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6441" w14:textId="62A7D3CD" w:rsidR="00F80CA4" w:rsidRPr="00F80CA4" w:rsidRDefault="00823E0E" w:rsidP="00F80CA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CF7354" wp14:editId="7E292E69">
            <wp:simplePos x="0" y="0"/>
            <wp:positionH relativeFrom="column">
              <wp:posOffset>105410</wp:posOffset>
            </wp:positionH>
            <wp:positionV relativeFrom="paragraph">
              <wp:posOffset>-113665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MCnew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CA4">
        <w:rPr>
          <w:rFonts w:ascii="Arial" w:hAnsi="Arial" w:cs="Arial"/>
          <w:sz w:val="32"/>
          <w:szCs w:val="32"/>
        </w:rPr>
        <w:t xml:space="preserve">FDMC </w:t>
      </w:r>
      <w:r w:rsidR="00E84F07">
        <w:rPr>
          <w:rFonts w:ascii="Arial" w:hAnsi="Arial" w:cs="Arial"/>
          <w:sz w:val="32"/>
          <w:szCs w:val="32"/>
        </w:rPr>
        <w:t>Bramley Targa</w:t>
      </w:r>
      <w:r w:rsidR="00F80CA4" w:rsidRPr="00F80CA4">
        <w:rPr>
          <w:rFonts w:ascii="Arial" w:hAnsi="Arial" w:cs="Arial"/>
          <w:sz w:val="32"/>
          <w:szCs w:val="32"/>
        </w:rPr>
        <w:t xml:space="preserve"> 201</w:t>
      </w:r>
      <w:r w:rsidR="00E84F07">
        <w:rPr>
          <w:rFonts w:ascii="Arial" w:hAnsi="Arial" w:cs="Arial"/>
          <w:sz w:val="32"/>
          <w:szCs w:val="32"/>
        </w:rPr>
        <w:t>8</w:t>
      </w:r>
      <w:r w:rsidR="00F80CA4" w:rsidRPr="00F80CA4">
        <w:rPr>
          <w:rFonts w:ascii="Arial" w:hAnsi="Arial" w:cs="Arial"/>
          <w:sz w:val="32"/>
          <w:szCs w:val="32"/>
        </w:rPr>
        <w:t>: Final Instructions, Part 1</w:t>
      </w:r>
    </w:p>
    <w:p w14:paraId="4D39139D" w14:textId="66236912" w:rsidR="00F80CA4" w:rsidRPr="00F80CA4" w:rsidRDefault="00E84F07" w:rsidP="00F80C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Bramley </w:t>
      </w:r>
      <w:r w:rsidR="000E0D17">
        <w:rPr>
          <w:rFonts w:ascii="Arial" w:hAnsi="Arial" w:cs="Arial"/>
          <w:sz w:val="32"/>
          <w:szCs w:val="32"/>
        </w:rPr>
        <w:t xml:space="preserve">Military </w:t>
      </w:r>
      <w:r>
        <w:rPr>
          <w:rFonts w:ascii="Arial" w:hAnsi="Arial" w:cs="Arial"/>
          <w:sz w:val="32"/>
          <w:szCs w:val="32"/>
        </w:rPr>
        <w:t xml:space="preserve">Training </w:t>
      </w:r>
      <w:r w:rsidR="000E0D17">
        <w:rPr>
          <w:rFonts w:ascii="Arial" w:hAnsi="Arial" w:cs="Arial"/>
          <w:sz w:val="32"/>
          <w:szCs w:val="32"/>
        </w:rPr>
        <w:t>Area</w:t>
      </w:r>
      <w:r w:rsidR="00DB4B72"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>18</w:t>
      </w:r>
      <w:r w:rsidR="00F80CA4" w:rsidRPr="00F80CA4">
        <w:rPr>
          <w:rFonts w:ascii="Arial" w:hAnsi="Arial" w:cs="Arial"/>
          <w:sz w:val="32"/>
          <w:szCs w:val="32"/>
          <w:vertAlign w:val="superscript"/>
        </w:rPr>
        <w:t>th</w:t>
      </w:r>
      <w:r w:rsidR="00F80CA4" w:rsidRPr="00F80CA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March</w:t>
      </w:r>
      <w:r w:rsidR="00DB4B72">
        <w:rPr>
          <w:rFonts w:ascii="Arial" w:hAnsi="Arial" w:cs="Arial"/>
          <w:sz w:val="32"/>
          <w:szCs w:val="32"/>
        </w:rPr>
        <w:t xml:space="preserve"> 201</w:t>
      </w:r>
      <w:r>
        <w:rPr>
          <w:rFonts w:ascii="Arial" w:hAnsi="Arial" w:cs="Arial"/>
          <w:sz w:val="32"/>
          <w:szCs w:val="32"/>
        </w:rPr>
        <w:t>8</w:t>
      </w:r>
    </w:p>
    <w:p w14:paraId="21B24D92" w14:textId="77777777" w:rsidR="00292EF2" w:rsidRDefault="00292EF2"/>
    <w:p w14:paraId="5056A438" w14:textId="4952E3B3" w:rsidR="0052718A" w:rsidRPr="00292EF2" w:rsidRDefault="00292EF2">
      <w:pPr>
        <w:rPr>
          <w:sz w:val="28"/>
          <w:szCs w:val="28"/>
        </w:rPr>
      </w:pPr>
      <w:r w:rsidRPr="00292EF2">
        <w:rPr>
          <w:sz w:val="28"/>
          <w:szCs w:val="28"/>
        </w:rPr>
        <w:t>Read this carefully</w:t>
      </w:r>
      <w:r w:rsidR="000E0D17">
        <w:rPr>
          <w:sz w:val="28"/>
          <w:szCs w:val="28"/>
        </w:rPr>
        <w:t>, in conjunction with the Supplementary Regulations</w:t>
      </w:r>
    </w:p>
    <w:p w14:paraId="26E6CB71" w14:textId="77777777" w:rsidR="00F80CA4" w:rsidRPr="00292EF2" w:rsidRDefault="00F80CA4">
      <w:pPr>
        <w:rPr>
          <w:sz w:val="28"/>
          <w:szCs w:val="28"/>
        </w:rPr>
      </w:pPr>
    </w:p>
    <w:p w14:paraId="7F177262" w14:textId="503029F8" w:rsidR="00F80CA4" w:rsidRDefault="00F80CA4" w:rsidP="00F80CA4">
      <w:pPr>
        <w:rPr>
          <w:rFonts w:ascii="Arial" w:hAnsi="Arial"/>
        </w:rPr>
      </w:pPr>
      <w:r>
        <w:rPr>
          <w:rFonts w:ascii="Arial" w:hAnsi="Arial"/>
        </w:rPr>
        <w:t xml:space="preserve">Thank you for your entry, these Part 1 Final Instructions are to help you prepare for the event. </w:t>
      </w:r>
      <w:r w:rsidR="00D90F5F">
        <w:rPr>
          <w:rFonts w:ascii="Arial" w:hAnsi="Arial"/>
        </w:rPr>
        <w:t xml:space="preserve"> </w:t>
      </w:r>
      <w:r>
        <w:rPr>
          <w:rFonts w:ascii="Arial" w:hAnsi="Arial"/>
        </w:rPr>
        <w:t>At the event, you’ll receive all the remaining paperwork, including competition numbers, and the Part 2 Final Instruc</w:t>
      </w:r>
      <w:r w:rsidR="00122EA9">
        <w:rPr>
          <w:rFonts w:ascii="Arial" w:hAnsi="Arial"/>
        </w:rPr>
        <w:t xml:space="preserve">tions. </w:t>
      </w:r>
      <w:r w:rsidR="00D90F5F">
        <w:rPr>
          <w:rFonts w:ascii="Arial" w:hAnsi="Arial"/>
        </w:rPr>
        <w:t xml:space="preserve"> </w:t>
      </w:r>
      <w:r w:rsidR="00122EA9">
        <w:rPr>
          <w:rFonts w:ascii="Arial" w:hAnsi="Arial"/>
        </w:rPr>
        <w:t>There’s a current entry</w:t>
      </w:r>
      <w:r>
        <w:rPr>
          <w:rFonts w:ascii="Arial" w:hAnsi="Arial"/>
        </w:rPr>
        <w:t xml:space="preserve"> list</w:t>
      </w:r>
      <w:r w:rsidR="00122EA9">
        <w:rPr>
          <w:rFonts w:ascii="Arial" w:hAnsi="Arial"/>
        </w:rPr>
        <w:t xml:space="preserve"> attached and</w:t>
      </w:r>
      <w:r>
        <w:rPr>
          <w:rFonts w:ascii="Arial" w:hAnsi="Arial"/>
        </w:rPr>
        <w:t xml:space="preserve"> on FDMC’s website, on the </w:t>
      </w:r>
      <w:r w:rsidR="00E84F07">
        <w:rPr>
          <w:rFonts w:ascii="Arial" w:hAnsi="Arial"/>
        </w:rPr>
        <w:t>Bramley Targa 2018</w:t>
      </w:r>
      <w:r>
        <w:rPr>
          <w:rFonts w:ascii="Arial" w:hAnsi="Arial"/>
        </w:rPr>
        <w:t xml:space="preserve"> </w:t>
      </w:r>
      <w:hyperlink r:id="rId6" w:anchor="gid=0" w:history="1">
        <w:r w:rsidR="00341D7C">
          <w:rPr>
            <w:rStyle w:val="Hyperlink"/>
            <w:rFonts w:ascii="Arial" w:hAnsi="Arial"/>
          </w:rPr>
          <w:t>Entry Page</w:t>
        </w:r>
      </w:hyperlink>
      <w:r>
        <w:rPr>
          <w:rFonts w:ascii="Arial" w:hAnsi="Arial"/>
        </w:rPr>
        <w:t>.</w:t>
      </w:r>
    </w:p>
    <w:p w14:paraId="418C0C9E" w14:textId="77777777" w:rsidR="00F80CA4" w:rsidRDefault="00F80CA4" w:rsidP="00F80CA4">
      <w:pPr>
        <w:rPr>
          <w:rFonts w:ascii="Arial" w:hAnsi="Arial"/>
        </w:rPr>
      </w:pPr>
    </w:p>
    <w:p w14:paraId="34CCDC58" w14:textId="77777777" w:rsidR="00F80CA4" w:rsidRPr="00045571" w:rsidRDefault="00F80CA4" w:rsidP="00F80CA4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F80CA4">
        <w:rPr>
          <w:rFonts w:ascii="Arial" w:hAnsi="Arial"/>
          <w:sz w:val="28"/>
          <w:szCs w:val="28"/>
        </w:rPr>
        <w:t>Vehicle paperwork</w:t>
      </w:r>
      <w:r w:rsidRPr="00045571">
        <w:rPr>
          <w:rFonts w:ascii="Arial" w:hAnsi="Arial"/>
          <w:sz w:val="28"/>
          <w:szCs w:val="28"/>
        </w:rPr>
        <w:t>:</w:t>
      </w:r>
    </w:p>
    <w:p w14:paraId="322DF8BB" w14:textId="1117EF11" w:rsidR="00F80CA4" w:rsidRPr="00D90F5F" w:rsidRDefault="00F80CA4" w:rsidP="00D90F5F">
      <w:pPr>
        <w:spacing w:after="120"/>
        <w:ind w:left="426"/>
        <w:rPr>
          <w:rFonts w:ascii="Arial" w:hAnsi="Arial"/>
        </w:rPr>
      </w:pPr>
      <w:r>
        <w:rPr>
          <w:rFonts w:ascii="Arial" w:hAnsi="Arial"/>
        </w:rPr>
        <w:t xml:space="preserve">Remember, as per the MSA regulations for </w:t>
      </w:r>
      <w:r w:rsidR="00E84F07">
        <w:rPr>
          <w:rFonts w:ascii="Arial" w:hAnsi="Arial"/>
        </w:rPr>
        <w:t>Targa</w:t>
      </w:r>
      <w:r>
        <w:rPr>
          <w:rFonts w:ascii="Arial" w:hAnsi="Arial"/>
        </w:rPr>
        <w:t xml:space="preserve">s, </w:t>
      </w:r>
      <w:r w:rsidR="00E84F07">
        <w:rPr>
          <w:rFonts w:ascii="Arial" w:hAnsi="Arial"/>
        </w:rPr>
        <w:t xml:space="preserve">for </w:t>
      </w:r>
      <w:r>
        <w:rPr>
          <w:rFonts w:ascii="Arial" w:hAnsi="Arial"/>
        </w:rPr>
        <w:t xml:space="preserve">competing cars </w:t>
      </w:r>
      <w:r>
        <w:rPr>
          <w:rFonts w:ascii="Arial" w:hAnsi="Arial"/>
          <w:b/>
        </w:rPr>
        <w:t>ensure</w:t>
      </w:r>
      <w:r>
        <w:rPr>
          <w:rFonts w:ascii="Arial" w:hAnsi="Arial"/>
        </w:rPr>
        <w:t xml:space="preserve"> that the car </w:t>
      </w:r>
      <w:r w:rsidR="00AB6F65">
        <w:rPr>
          <w:rFonts w:ascii="Arial" w:hAnsi="Arial"/>
        </w:rPr>
        <w:t>is</w:t>
      </w:r>
      <w:r>
        <w:rPr>
          <w:rFonts w:ascii="Arial" w:hAnsi="Arial"/>
        </w:rPr>
        <w:t xml:space="preserve"> </w:t>
      </w:r>
      <w:r w:rsidRPr="00D90F5F">
        <w:rPr>
          <w:rFonts w:ascii="Arial" w:hAnsi="Arial"/>
        </w:rPr>
        <w:t>current</w:t>
      </w:r>
      <w:r w:rsidR="00AB6F65" w:rsidRPr="00D90F5F">
        <w:rPr>
          <w:rFonts w:ascii="Arial" w:hAnsi="Arial"/>
        </w:rPr>
        <w:t>ly</w:t>
      </w:r>
      <w:r w:rsidRPr="00D90F5F">
        <w:rPr>
          <w:rFonts w:ascii="Arial" w:hAnsi="Arial"/>
        </w:rPr>
        <w:t xml:space="preserve"> tax</w:t>
      </w:r>
      <w:r w:rsidR="00AB6F65" w:rsidRPr="00D90F5F">
        <w:rPr>
          <w:rFonts w:ascii="Arial" w:hAnsi="Arial"/>
        </w:rPr>
        <w:t>ed</w:t>
      </w:r>
      <w:r w:rsidRPr="00D90F5F">
        <w:rPr>
          <w:rFonts w:ascii="Arial" w:hAnsi="Arial"/>
        </w:rPr>
        <w:t>, and that you bring all the following:</w:t>
      </w:r>
    </w:p>
    <w:p w14:paraId="2843FB58" w14:textId="1645C5EB" w:rsidR="000E0D17" w:rsidRPr="00D90F5F" w:rsidRDefault="000E0D17" w:rsidP="00D90F5F">
      <w:pPr>
        <w:spacing w:after="120"/>
        <w:ind w:left="567"/>
        <w:rPr>
          <w:rFonts w:ascii="Arial" w:hAnsi="Arial"/>
          <w:i/>
          <w:sz w:val="24"/>
          <w:szCs w:val="24"/>
        </w:rPr>
      </w:pPr>
      <w:r w:rsidRPr="00D90F5F">
        <w:rPr>
          <w:rFonts w:ascii="Arial" w:hAnsi="Arial"/>
          <w:i/>
          <w:sz w:val="24"/>
          <w:szCs w:val="24"/>
        </w:rPr>
        <w:t xml:space="preserve">- </w:t>
      </w:r>
      <w:r w:rsidR="00AB6F65" w:rsidRPr="00D90F5F">
        <w:rPr>
          <w:rFonts w:ascii="Arial" w:hAnsi="Arial"/>
          <w:i/>
          <w:sz w:val="24"/>
          <w:szCs w:val="24"/>
        </w:rPr>
        <w:t xml:space="preserve">Evidence that the vehicle is taxed (A print-off from </w:t>
      </w:r>
      <w:hyperlink r:id="rId7" w:history="1">
        <w:r w:rsidR="00AB6F65" w:rsidRPr="00D90F5F">
          <w:rPr>
            <w:rStyle w:val="Hyperlink"/>
            <w:rFonts w:ascii="Arial" w:hAnsi="Arial"/>
            <w:i/>
            <w:sz w:val="24"/>
            <w:szCs w:val="24"/>
          </w:rPr>
          <w:t>here</w:t>
        </w:r>
      </w:hyperlink>
      <w:r w:rsidR="00AB6F65" w:rsidRPr="00D90F5F">
        <w:rPr>
          <w:rFonts w:ascii="Arial" w:hAnsi="Arial"/>
          <w:i/>
          <w:sz w:val="24"/>
          <w:szCs w:val="24"/>
        </w:rPr>
        <w:t xml:space="preserve"> will be needed)</w:t>
      </w:r>
    </w:p>
    <w:p w14:paraId="28ABF2D4" w14:textId="6170323B" w:rsidR="00F80CA4" w:rsidRPr="00D90F5F" w:rsidRDefault="00F80CA4" w:rsidP="00D90F5F">
      <w:pPr>
        <w:spacing w:after="120"/>
        <w:ind w:left="567"/>
        <w:rPr>
          <w:rFonts w:ascii="Arial" w:hAnsi="Arial"/>
          <w:i/>
          <w:sz w:val="24"/>
          <w:szCs w:val="24"/>
        </w:rPr>
      </w:pPr>
      <w:r w:rsidRPr="00D90F5F">
        <w:rPr>
          <w:rFonts w:ascii="Arial" w:hAnsi="Arial"/>
          <w:i/>
          <w:sz w:val="24"/>
          <w:szCs w:val="24"/>
        </w:rPr>
        <w:t>- A current insurance certificate or cover note</w:t>
      </w:r>
    </w:p>
    <w:p w14:paraId="678F8123" w14:textId="77777777" w:rsidR="00F80CA4" w:rsidRPr="00D90F5F" w:rsidRDefault="00F80CA4" w:rsidP="00D90F5F">
      <w:pPr>
        <w:spacing w:after="120"/>
        <w:ind w:left="567"/>
        <w:rPr>
          <w:rFonts w:ascii="Arial" w:hAnsi="Arial"/>
          <w:i/>
          <w:sz w:val="24"/>
          <w:szCs w:val="24"/>
        </w:rPr>
      </w:pPr>
      <w:r w:rsidRPr="00D90F5F">
        <w:rPr>
          <w:rFonts w:ascii="Arial" w:hAnsi="Arial"/>
          <w:i/>
          <w:sz w:val="24"/>
          <w:szCs w:val="24"/>
        </w:rPr>
        <w:t>- A current MOT certificate, if the car is more than 3 years old</w:t>
      </w:r>
    </w:p>
    <w:p w14:paraId="0759F88E" w14:textId="7DB268F6" w:rsidR="00F80CA4" w:rsidRDefault="00F80CA4" w:rsidP="00D90F5F">
      <w:pPr>
        <w:spacing w:after="120"/>
        <w:ind w:left="567"/>
        <w:rPr>
          <w:rFonts w:ascii="Arial" w:hAnsi="Arial"/>
          <w:i/>
          <w:sz w:val="24"/>
          <w:szCs w:val="24"/>
        </w:rPr>
      </w:pPr>
      <w:r w:rsidRPr="00D90F5F">
        <w:rPr>
          <w:rFonts w:ascii="Arial" w:hAnsi="Arial"/>
          <w:i/>
          <w:sz w:val="24"/>
          <w:szCs w:val="24"/>
        </w:rPr>
        <w:t>- Your current club membership card, or join FDMC on the day (£20 for a year)</w:t>
      </w:r>
    </w:p>
    <w:p w14:paraId="48765EEB" w14:textId="604168F7" w:rsidR="007D0465" w:rsidRPr="00D90F5F" w:rsidRDefault="007D0465" w:rsidP="00D90F5F">
      <w:pPr>
        <w:spacing w:after="120"/>
        <w:ind w:left="567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- </w:t>
      </w:r>
      <w:r>
        <w:rPr>
          <w:rFonts w:ascii="Arial" w:hAnsi="Arial"/>
          <w:i/>
          <w:sz w:val="24"/>
          <w:szCs w:val="24"/>
        </w:rPr>
        <w:tab/>
        <w:t>You need separate Club cards for the Driver and a second for your Navigator.</w:t>
      </w:r>
    </w:p>
    <w:p w14:paraId="60976B76" w14:textId="4AA377C2" w:rsidR="00842970" w:rsidRPr="00D90F5F" w:rsidRDefault="00842970" w:rsidP="00D90F5F">
      <w:pPr>
        <w:spacing w:after="120"/>
        <w:ind w:left="567"/>
        <w:rPr>
          <w:rFonts w:ascii="Arial" w:hAnsi="Arial"/>
          <w:i/>
          <w:sz w:val="24"/>
          <w:szCs w:val="24"/>
        </w:rPr>
      </w:pPr>
      <w:r w:rsidRPr="00D90F5F">
        <w:rPr>
          <w:rFonts w:ascii="Arial" w:hAnsi="Arial"/>
          <w:i/>
          <w:sz w:val="24"/>
          <w:szCs w:val="24"/>
        </w:rPr>
        <w:t>- Your vehicle entry pass (to be printed or displayed on a mobile device, and presented at the site entrance</w:t>
      </w:r>
    </w:p>
    <w:p w14:paraId="3BB2BAFE" w14:textId="20347923" w:rsidR="00646085" w:rsidRPr="00D90F5F" w:rsidRDefault="00F80CA4" w:rsidP="00D90F5F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D90F5F">
        <w:rPr>
          <w:rFonts w:ascii="Arial" w:hAnsi="Arial"/>
          <w:sz w:val="28"/>
          <w:szCs w:val="28"/>
        </w:rPr>
        <w:t>Timetable, on arrival</w:t>
      </w:r>
    </w:p>
    <w:p w14:paraId="52BC7F7C" w14:textId="77777777" w:rsidR="00646085" w:rsidRPr="00D90F5F" w:rsidRDefault="00646085" w:rsidP="00646085">
      <w:pPr>
        <w:pStyle w:val="Heading3"/>
        <w:ind w:left="360"/>
        <w:rPr>
          <w:b w:val="0"/>
        </w:rPr>
      </w:pPr>
      <w:r w:rsidRPr="00D90F5F">
        <w:rPr>
          <w:b w:val="0"/>
        </w:rPr>
        <w:t>Parking</w:t>
      </w:r>
    </w:p>
    <w:p w14:paraId="24739064" w14:textId="187FA1C0" w:rsidR="00646085" w:rsidRPr="00D90F5F" w:rsidRDefault="00646085" w:rsidP="00D90F5F">
      <w:pPr>
        <w:ind w:left="426"/>
        <w:rPr>
          <w:rFonts w:ascii="Arial" w:hAnsi="Arial"/>
        </w:rPr>
      </w:pPr>
      <w:r w:rsidRPr="00D90F5F">
        <w:rPr>
          <w:rFonts w:ascii="Arial" w:hAnsi="Arial"/>
        </w:rPr>
        <w:t xml:space="preserve">Competing cars </w:t>
      </w:r>
      <w:r w:rsidR="00E84F07" w:rsidRPr="00D90F5F">
        <w:rPr>
          <w:rFonts w:ascii="Arial" w:hAnsi="Arial"/>
        </w:rPr>
        <w:t xml:space="preserve">and trailers </w:t>
      </w:r>
      <w:r w:rsidRPr="00D90F5F">
        <w:rPr>
          <w:rFonts w:ascii="Arial" w:hAnsi="Arial"/>
        </w:rPr>
        <w:t>MUST park as dire</w:t>
      </w:r>
      <w:r w:rsidR="00292EF2" w:rsidRPr="00D90F5F">
        <w:rPr>
          <w:rFonts w:ascii="Arial" w:hAnsi="Arial"/>
        </w:rPr>
        <w:t>cted in the paddock area, non-</w:t>
      </w:r>
      <w:r w:rsidRPr="00D90F5F">
        <w:rPr>
          <w:rFonts w:ascii="Arial" w:hAnsi="Arial"/>
        </w:rPr>
        <w:t>competing cars must park in the areas away from the competing cars.</w:t>
      </w:r>
      <w:r w:rsidR="005325DA">
        <w:rPr>
          <w:rFonts w:ascii="Arial" w:hAnsi="Arial"/>
        </w:rPr>
        <w:t xml:space="preserve">  Please display Pass with your name on the dash.</w:t>
      </w:r>
      <w:bookmarkStart w:id="0" w:name="_GoBack"/>
      <w:bookmarkEnd w:id="0"/>
    </w:p>
    <w:p w14:paraId="007705BA" w14:textId="77777777" w:rsidR="00646085" w:rsidRPr="00D90F5F" w:rsidRDefault="00646085" w:rsidP="00D90F5F">
      <w:pPr>
        <w:ind w:left="426"/>
        <w:rPr>
          <w:rFonts w:ascii="Arial" w:hAnsi="Arial"/>
        </w:rPr>
      </w:pPr>
    </w:p>
    <w:p w14:paraId="7123694A" w14:textId="6D6D91A6" w:rsidR="00F80CA4" w:rsidRDefault="00E84F07" w:rsidP="00D90F5F">
      <w:pPr>
        <w:ind w:left="426"/>
        <w:rPr>
          <w:rFonts w:ascii="Arial" w:hAnsi="Arial"/>
        </w:rPr>
      </w:pPr>
      <w:r w:rsidRPr="00D90F5F">
        <w:rPr>
          <w:rFonts w:ascii="Arial" w:hAnsi="Arial"/>
        </w:rPr>
        <w:t>Site opening, s</w:t>
      </w:r>
      <w:r w:rsidR="00F80CA4" w:rsidRPr="00D90F5F">
        <w:rPr>
          <w:rFonts w:ascii="Arial" w:hAnsi="Arial"/>
        </w:rPr>
        <w:t xml:space="preserve">igning-on and scrutineering will start from </w:t>
      </w:r>
      <w:r w:rsidR="003E49EF" w:rsidRPr="00D90F5F">
        <w:rPr>
          <w:rFonts w:ascii="Arial" w:hAnsi="Arial"/>
        </w:rPr>
        <w:t>0</w:t>
      </w:r>
      <w:r w:rsidR="00F80CA4" w:rsidRPr="00D90F5F">
        <w:rPr>
          <w:rFonts w:ascii="Arial" w:hAnsi="Arial"/>
        </w:rPr>
        <w:t>8</w:t>
      </w:r>
      <w:r w:rsidR="003E49EF" w:rsidRPr="00D90F5F">
        <w:rPr>
          <w:rFonts w:ascii="Arial" w:hAnsi="Arial"/>
        </w:rPr>
        <w:t>:</w:t>
      </w:r>
      <w:r w:rsidR="00F80CA4" w:rsidRPr="00D90F5F">
        <w:rPr>
          <w:rFonts w:ascii="Arial" w:hAnsi="Arial"/>
        </w:rPr>
        <w:t>00</w:t>
      </w:r>
      <w:r>
        <w:rPr>
          <w:rFonts w:ascii="Arial" w:hAnsi="Arial"/>
        </w:rPr>
        <w:t xml:space="preserve">. </w:t>
      </w:r>
      <w:r w:rsidRPr="00AB6F65">
        <w:rPr>
          <w:rFonts w:ascii="Arial" w:hAnsi="Arial"/>
          <w:b/>
        </w:rPr>
        <w:t xml:space="preserve">Please do not arrive before </w:t>
      </w:r>
      <w:r w:rsidR="003E49EF">
        <w:rPr>
          <w:rFonts w:ascii="Arial" w:hAnsi="Arial"/>
          <w:b/>
        </w:rPr>
        <w:t>0</w:t>
      </w:r>
      <w:r w:rsidRPr="00AB6F65">
        <w:rPr>
          <w:rFonts w:ascii="Arial" w:hAnsi="Arial"/>
          <w:b/>
        </w:rPr>
        <w:t>8</w:t>
      </w:r>
      <w:r w:rsidR="003E49EF">
        <w:rPr>
          <w:rFonts w:ascii="Arial" w:hAnsi="Arial"/>
          <w:b/>
        </w:rPr>
        <w:t>:</w:t>
      </w:r>
      <w:r w:rsidRPr="00AB6F65">
        <w:rPr>
          <w:rFonts w:ascii="Arial" w:hAnsi="Arial"/>
          <w:b/>
        </w:rPr>
        <w:t>00.</w:t>
      </w:r>
    </w:p>
    <w:p w14:paraId="768B28FA" w14:textId="44898FCF" w:rsidR="00F80CA4" w:rsidRDefault="00F80CA4" w:rsidP="00D90F5F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Recommended </w:t>
      </w:r>
      <w:r w:rsidR="00AB6F65">
        <w:rPr>
          <w:rFonts w:ascii="Arial" w:hAnsi="Arial"/>
        </w:rPr>
        <w:t xml:space="preserve">latest </w:t>
      </w:r>
      <w:r>
        <w:rPr>
          <w:rFonts w:ascii="Arial" w:hAnsi="Arial"/>
        </w:rPr>
        <w:t xml:space="preserve">arrival is by </w:t>
      </w:r>
      <w:r w:rsidR="003E49EF">
        <w:rPr>
          <w:rFonts w:ascii="Arial" w:hAnsi="Arial"/>
        </w:rPr>
        <w:t>0</w:t>
      </w:r>
      <w:r>
        <w:rPr>
          <w:rFonts w:ascii="Arial" w:hAnsi="Arial"/>
        </w:rPr>
        <w:t>8</w:t>
      </w:r>
      <w:r w:rsidR="003E49EF">
        <w:rPr>
          <w:rFonts w:ascii="Arial" w:hAnsi="Arial"/>
        </w:rPr>
        <w:t>:</w:t>
      </w:r>
      <w:r>
        <w:rPr>
          <w:rFonts w:ascii="Arial" w:hAnsi="Arial"/>
        </w:rPr>
        <w:t>30.</w:t>
      </w:r>
    </w:p>
    <w:p w14:paraId="6D13F06E" w14:textId="48AAD1B3" w:rsidR="00842970" w:rsidRDefault="00842970" w:rsidP="00D90F5F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No access to the venue will be allowed after </w:t>
      </w:r>
      <w:r w:rsidR="003E49EF">
        <w:rPr>
          <w:rFonts w:ascii="Arial" w:hAnsi="Arial"/>
        </w:rPr>
        <w:t>0</w:t>
      </w:r>
      <w:r>
        <w:rPr>
          <w:rFonts w:ascii="Arial" w:hAnsi="Arial"/>
        </w:rPr>
        <w:t>9</w:t>
      </w:r>
      <w:r w:rsidR="003E49EF">
        <w:rPr>
          <w:rFonts w:ascii="Arial" w:hAnsi="Arial"/>
        </w:rPr>
        <w:t>:</w:t>
      </w:r>
      <w:r>
        <w:rPr>
          <w:rFonts w:ascii="Arial" w:hAnsi="Arial"/>
        </w:rPr>
        <w:t>00.</w:t>
      </w:r>
    </w:p>
    <w:p w14:paraId="53AFF62E" w14:textId="55B139FB" w:rsidR="00F80CA4" w:rsidRDefault="00F80CA4" w:rsidP="00D90F5F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Exclusion </w:t>
      </w:r>
      <w:r w:rsidR="00842970">
        <w:rPr>
          <w:rFonts w:ascii="Arial" w:hAnsi="Arial"/>
        </w:rPr>
        <w:t>will</w:t>
      </w:r>
      <w:r>
        <w:rPr>
          <w:rFonts w:ascii="Arial" w:hAnsi="Arial"/>
        </w:rPr>
        <w:t xml:space="preserve"> apply if you have not </w:t>
      </w:r>
      <w:r w:rsidR="00842970">
        <w:rPr>
          <w:rFonts w:ascii="Arial" w:hAnsi="Arial"/>
        </w:rPr>
        <w:t>signed on</w:t>
      </w:r>
      <w:r>
        <w:rPr>
          <w:rFonts w:ascii="Arial" w:hAnsi="Arial"/>
        </w:rPr>
        <w:t xml:space="preserve"> by </w:t>
      </w:r>
      <w:r w:rsidR="003E49EF">
        <w:rPr>
          <w:rFonts w:ascii="Arial" w:hAnsi="Arial"/>
        </w:rPr>
        <w:t>0</w:t>
      </w:r>
      <w:r>
        <w:rPr>
          <w:rFonts w:ascii="Arial" w:hAnsi="Arial"/>
        </w:rPr>
        <w:t>9</w:t>
      </w:r>
      <w:r w:rsidR="003E49EF">
        <w:rPr>
          <w:rFonts w:ascii="Arial" w:hAnsi="Arial"/>
        </w:rPr>
        <w:t>:</w:t>
      </w:r>
      <w:r w:rsidR="00E84F07">
        <w:rPr>
          <w:rFonts w:ascii="Arial" w:hAnsi="Arial"/>
        </w:rPr>
        <w:t>3</w:t>
      </w:r>
      <w:r>
        <w:rPr>
          <w:rFonts w:ascii="Arial" w:hAnsi="Arial"/>
        </w:rPr>
        <w:t>0</w:t>
      </w:r>
      <w:r w:rsidR="00842970">
        <w:rPr>
          <w:rFonts w:ascii="Arial" w:hAnsi="Arial"/>
        </w:rPr>
        <w:t>.</w:t>
      </w:r>
    </w:p>
    <w:p w14:paraId="20842A30" w14:textId="553623A7" w:rsidR="00F80CA4" w:rsidRPr="003E49EF" w:rsidRDefault="00F80CA4" w:rsidP="00DC12C8">
      <w:pPr>
        <w:numPr>
          <w:ilvl w:val="0"/>
          <w:numId w:val="3"/>
        </w:numPr>
        <w:tabs>
          <w:tab w:val="clear" w:pos="720"/>
        </w:tabs>
        <w:spacing w:after="120"/>
        <w:ind w:left="709" w:hanging="261"/>
        <w:rPr>
          <w:rFonts w:ascii="Arial" w:hAnsi="Arial"/>
        </w:rPr>
      </w:pPr>
      <w:r w:rsidRPr="003E49EF">
        <w:rPr>
          <w:rFonts w:ascii="Arial" w:hAnsi="Arial"/>
        </w:rPr>
        <w:t xml:space="preserve">On arrival, </w:t>
      </w:r>
      <w:r w:rsidR="00DC12C8">
        <w:rPr>
          <w:rFonts w:ascii="Arial" w:hAnsi="Arial"/>
        </w:rPr>
        <w:t>unload, leaving any trailers in the trailer park, and other equipment in your designated paddock space.</w:t>
      </w:r>
    </w:p>
    <w:p w14:paraId="0953475C" w14:textId="15A0D4A3" w:rsidR="00F80CA4" w:rsidRPr="003E49EF" w:rsidRDefault="00DC12C8" w:rsidP="00DC12C8">
      <w:pPr>
        <w:numPr>
          <w:ilvl w:val="0"/>
          <w:numId w:val="3"/>
        </w:numPr>
        <w:tabs>
          <w:tab w:val="clear" w:pos="720"/>
        </w:tabs>
        <w:spacing w:after="120"/>
        <w:ind w:left="709" w:hanging="261"/>
        <w:rPr>
          <w:rFonts w:ascii="Arial" w:hAnsi="Arial"/>
        </w:rPr>
      </w:pPr>
      <w:r>
        <w:rPr>
          <w:rFonts w:ascii="Arial" w:hAnsi="Arial"/>
        </w:rPr>
        <w:t>Proceed to</w:t>
      </w:r>
      <w:r w:rsidRPr="003E49EF">
        <w:rPr>
          <w:rFonts w:ascii="Arial" w:hAnsi="Arial"/>
        </w:rPr>
        <w:t xml:space="preserve"> noise check</w:t>
      </w:r>
      <w:r>
        <w:rPr>
          <w:rFonts w:ascii="Arial" w:hAnsi="Arial"/>
        </w:rPr>
        <w:t>, and then g</w:t>
      </w:r>
      <w:r w:rsidR="00F80CA4" w:rsidRPr="003E49EF">
        <w:rPr>
          <w:rFonts w:ascii="Arial" w:hAnsi="Arial"/>
        </w:rPr>
        <w:t>et your car scrutineered</w:t>
      </w:r>
      <w:r w:rsidR="003E49EF" w:rsidRPr="003E49EF">
        <w:rPr>
          <w:rFonts w:ascii="Arial" w:hAnsi="Arial"/>
        </w:rPr>
        <w:t>.</w:t>
      </w:r>
    </w:p>
    <w:p w14:paraId="5AE558AE" w14:textId="5FF1AAE6" w:rsidR="00F80CA4" w:rsidRPr="003E49EF" w:rsidRDefault="00F80CA4" w:rsidP="00DC12C8">
      <w:pPr>
        <w:numPr>
          <w:ilvl w:val="0"/>
          <w:numId w:val="3"/>
        </w:numPr>
        <w:tabs>
          <w:tab w:val="clear" w:pos="720"/>
        </w:tabs>
        <w:spacing w:after="120"/>
        <w:ind w:left="709" w:hanging="261"/>
        <w:rPr>
          <w:rFonts w:ascii="Arial" w:hAnsi="Arial"/>
        </w:rPr>
      </w:pPr>
      <w:r w:rsidRPr="003E49EF">
        <w:rPr>
          <w:rFonts w:ascii="Arial" w:hAnsi="Arial"/>
        </w:rPr>
        <w:t>Then take the</w:t>
      </w:r>
      <w:r w:rsidR="00DC12C8">
        <w:rPr>
          <w:rFonts w:ascii="Arial" w:hAnsi="Arial"/>
        </w:rPr>
        <w:t xml:space="preserve"> noise check and</w:t>
      </w:r>
      <w:r w:rsidRPr="003E49EF">
        <w:rPr>
          <w:rFonts w:ascii="Arial" w:hAnsi="Arial"/>
        </w:rPr>
        <w:t xml:space="preserve"> scrutineer’s ticket to the HQ, to get your </w:t>
      </w:r>
      <w:r w:rsidR="00842970" w:rsidRPr="003E49EF">
        <w:rPr>
          <w:rFonts w:ascii="Arial" w:hAnsi="Arial"/>
        </w:rPr>
        <w:t>Part 2 Final Instructio</w:t>
      </w:r>
      <w:r w:rsidR="003043CB" w:rsidRPr="003E49EF">
        <w:rPr>
          <w:rFonts w:ascii="Arial" w:hAnsi="Arial"/>
        </w:rPr>
        <w:t>ns</w:t>
      </w:r>
      <w:r w:rsidRPr="003E49EF">
        <w:rPr>
          <w:rFonts w:ascii="Arial" w:hAnsi="Arial"/>
        </w:rPr>
        <w:t xml:space="preserve"> </w:t>
      </w:r>
      <w:r w:rsidR="003E49EF" w:rsidRPr="003E49EF">
        <w:rPr>
          <w:rFonts w:ascii="Arial" w:hAnsi="Arial"/>
        </w:rPr>
        <w:t>and all other relevant documentation.</w:t>
      </w:r>
    </w:p>
    <w:p w14:paraId="2B87F742" w14:textId="25543FF7" w:rsidR="00F80CA4" w:rsidRDefault="00F80CA4" w:rsidP="00D90F5F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You can then </w:t>
      </w:r>
      <w:r w:rsidR="00842970">
        <w:rPr>
          <w:rFonts w:ascii="Arial" w:hAnsi="Arial"/>
        </w:rPr>
        <w:t>visit the catering van</w:t>
      </w:r>
      <w:r>
        <w:rPr>
          <w:rFonts w:ascii="Arial" w:hAnsi="Arial"/>
        </w:rPr>
        <w:t xml:space="preserve">, before a drivers’ briefing at </w:t>
      </w:r>
      <w:r w:rsidR="003E49EF">
        <w:rPr>
          <w:rFonts w:ascii="Arial" w:hAnsi="Arial"/>
        </w:rPr>
        <w:t>0</w:t>
      </w:r>
      <w:r>
        <w:rPr>
          <w:rFonts w:ascii="Arial" w:hAnsi="Arial"/>
        </w:rPr>
        <w:t>9</w:t>
      </w:r>
      <w:r w:rsidR="003E49EF">
        <w:rPr>
          <w:rFonts w:ascii="Arial" w:hAnsi="Arial"/>
        </w:rPr>
        <w:t>:</w:t>
      </w:r>
      <w:r>
        <w:rPr>
          <w:rFonts w:ascii="Arial" w:hAnsi="Arial"/>
        </w:rPr>
        <w:t>30.</w:t>
      </w:r>
      <w:r w:rsidR="00842970">
        <w:rPr>
          <w:rFonts w:ascii="Arial" w:hAnsi="Arial"/>
        </w:rPr>
        <w:t xml:space="preserve"> </w:t>
      </w:r>
      <w:r w:rsidR="00DC12C8">
        <w:rPr>
          <w:rFonts w:ascii="Arial" w:hAnsi="Arial"/>
        </w:rPr>
        <w:t xml:space="preserve"> </w:t>
      </w:r>
      <w:r w:rsidR="00842970">
        <w:rPr>
          <w:rFonts w:ascii="Arial" w:hAnsi="Arial"/>
        </w:rPr>
        <w:t>The first car starts at 10:01</w:t>
      </w:r>
      <w:r w:rsidR="003E49EF">
        <w:rPr>
          <w:rFonts w:ascii="Arial" w:hAnsi="Arial"/>
        </w:rPr>
        <w:t>, but may be required to book in at MTC1 at some time before that.</w:t>
      </w:r>
    </w:p>
    <w:p w14:paraId="1A2575F9" w14:textId="77777777" w:rsidR="00F80CA4" w:rsidRDefault="00F80CA4" w:rsidP="00F80CA4">
      <w:pPr>
        <w:ind w:left="1440"/>
        <w:rPr>
          <w:rFonts w:ascii="Arial" w:hAnsi="Arial"/>
        </w:rPr>
      </w:pPr>
    </w:p>
    <w:p w14:paraId="2A2B8083" w14:textId="77777777" w:rsidR="00F80CA4" w:rsidRPr="00045571" w:rsidRDefault="00F80CA4" w:rsidP="00045571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F80CA4">
        <w:rPr>
          <w:rFonts w:ascii="Arial" w:hAnsi="Arial"/>
          <w:sz w:val="28"/>
          <w:szCs w:val="28"/>
        </w:rPr>
        <w:t>Car preparation</w:t>
      </w:r>
    </w:p>
    <w:p w14:paraId="42879D17" w14:textId="2371516A" w:rsidR="003E49EF" w:rsidRDefault="003E49EF" w:rsidP="00DC12C8">
      <w:pPr>
        <w:ind w:left="426"/>
        <w:rPr>
          <w:rFonts w:ascii="Arial" w:hAnsi="Arial"/>
        </w:rPr>
      </w:pPr>
      <w:r>
        <w:rPr>
          <w:rFonts w:ascii="Arial" w:hAnsi="Arial"/>
        </w:rPr>
        <w:t>Please ensure that your car</w:t>
      </w:r>
      <w:r w:rsidR="00E06DB4">
        <w:rPr>
          <w:rFonts w:ascii="Arial" w:hAnsi="Arial"/>
        </w:rPr>
        <w:t xml:space="preserve"> complies fully with the requirements of </w:t>
      </w:r>
      <w:hyperlink r:id="rId8" w:history="1">
        <w:r w:rsidR="00E06DB4" w:rsidRPr="00E06DB4">
          <w:rPr>
            <w:rStyle w:val="Hyperlink"/>
            <w:rFonts w:ascii="Arial" w:hAnsi="Arial"/>
            <w:b/>
          </w:rPr>
          <w:t>SR</w:t>
        </w:r>
        <w:r w:rsidR="00E06DB4">
          <w:rPr>
            <w:rStyle w:val="Hyperlink"/>
            <w:rFonts w:ascii="Arial" w:hAnsi="Arial"/>
            <w:b/>
          </w:rPr>
          <w:t>7 and 8</w:t>
        </w:r>
      </w:hyperlink>
      <w:r w:rsidR="00E06DB4">
        <w:rPr>
          <w:rFonts w:ascii="Arial" w:hAnsi="Arial"/>
        </w:rPr>
        <w:t>.</w:t>
      </w:r>
    </w:p>
    <w:p w14:paraId="61EDFE20" w14:textId="60417190" w:rsidR="00F80CA4" w:rsidRDefault="00F80CA4" w:rsidP="00DC12C8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Special preparation isn’t required, beyond basic safety checks, ensuring no loose objects in the car or the boot, and that nothing’s loose or leaking under the bonnet. </w:t>
      </w:r>
      <w:r w:rsidR="00DC12C8">
        <w:rPr>
          <w:rFonts w:ascii="Arial" w:hAnsi="Arial"/>
        </w:rPr>
        <w:t xml:space="preserve"> </w:t>
      </w:r>
      <w:r>
        <w:rPr>
          <w:rFonts w:ascii="Arial" w:hAnsi="Arial"/>
        </w:rPr>
        <w:t xml:space="preserve">Have the oil level at </w:t>
      </w:r>
      <w:r w:rsidR="009C5F1F">
        <w:rPr>
          <w:rFonts w:ascii="Arial" w:hAnsi="Arial"/>
        </w:rPr>
        <w:t>m</w:t>
      </w:r>
      <w:r>
        <w:rPr>
          <w:rFonts w:ascii="Arial" w:hAnsi="Arial"/>
        </w:rPr>
        <w:t>aximum, to minimise any chance of oil surge (oil pressure loss) when cornering.</w:t>
      </w:r>
    </w:p>
    <w:p w14:paraId="023AF7FB" w14:textId="77777777" w:rsidR="00F80CA4" w:rsidRDefault="00F80CA4" w:rsidP="00DC12C8">
      <w:pPr>
        <w:ind w:left="426"/>
        <w:rPr>
          <w:rFonts w:ascii="Arial" w:hAnsi="Arial"/>
        </w:rPr>
      </w:pPr>
    </w:p>
    <w:p w14:paraId="06A65C0E" w14:textId="39596690" w:rsidR="00F80CA4" w:rsidRDefault="00AA416E" w:rsidP="00DC12C8">
      <w:pPr>
        <w:ind w:left="426"/>
        <w:rPr>
          <w:rFonts w:ascii="Arial" w:hAnsi="Arial"/>
        </w:rPr>
      </w:pPr>
      <w:r w:rsidRPr="00AA416E">
        <w:rPr>
          <w:rFonts w:ascii="Arial" w:hAnsi="Arial"/>
          <w:b/>
        </w:rPr>
        <w:t>REMINDER:</w:t>
      </w:r>
      <w:r>
        <w:rPr>
          <w:rFonts w:ascii="Arial" w:hAnsi="Arial"/>
        </w:rPr>
        <w:t xml:space="preserve"> </w:t>
      </w:r>
      <w:r w:rsidRPr="00AA416E">
        <w:rPr>
          <w:rFonts w:ascii="Arial" w:hAnsi="Arial"/>
        </w:rPr>
        <w:t xml:space="preserve">All tyres used must be fully road legal. </w:t>
      </w:r>
      <w:r w:rsidR="00DC12C8">
        <w:rPr>
          <w:rFonts w:ascii="Arial" w:hAnsi="Arial"/>
        </w:rPr>
        <w:t xml:space="preserve"> </w:t>
      </w:r>
      <w:r w:rsidRPr="00AA416E">
        <w:rPr>
          <w:rFonts w:ascii="Arial" w:hAnsi="Arial"/>
        </w:rPr>
        <w:t xml:space="preserve">No tyres from Lists 1B or 1C are permitted, and no tyres of a blatantly “Knobbly” or “M&amp;S” design are permitted. </w:t>
      </w:r>
      <w:r w:rsidR="00DC12C8">
        <w:rPr>
          <w:rFonts w:ascii="Arial" w:hAnsi="Arial"/>
        </w:rPr>
        <w:t xml:space="preserve"> </w:t>
      </w:r>
      <w:r w:rsidRPr="00AA416E">
        <w:rPr>
          <w:rFonts w:ascii="Arial" w:hAnsi="Arial"/>
        </w:rPr>
        <w:t xml:space="preserve">This issue is at the organisers’ discretion. </w:t>
      </w:r>
      <w:r w:rsidR="00DC12C8">
        <w:rPr>
          <w:rFonts w:ascii="Arial" w:hAnsi="Arial"/>
        </w:rPr>
        <w:t xml:space="preserve"> </w:t>
      </w:r>
      <w:r w:rsidRPr="00AA416E">
        <w:rPr>
          <w:rFonts w:ascii="Arial" w:hAnsi="Arial"/>
        </w:rPr>
        <w:t xml:space="preserve">Please call the Clerk of the Course if in doubt, </w:t>
      </w:r>
      <w:r w:rsidRPr="00DC12C8">
        <w:rPr>
          <w:rFonts w:ascii="Arial" w:hAnsi="Arial"/>
          <w:b/>
        </w:rPr>
        <w:t>BEFORE</w:t>
      </w:r>
      <w:r w:rsidRPr="00AA416E">
        <w:rPr>
          <w:rFonts w:ascii="Arial" w:hAnsi="Arial"/>
        </w:rPr>
        <w:t xml:space="preserve"> the day of the event.</w:t>
      </w:r>
    </w:p>
    <w:p w14:paraId="2AC53EE9" w14:textId="77777777" w:rsidR="00F80CA4" w:rsidRPr="00045571" w:rsidRDefault="00F80CA4" w:rsidP="00045571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F80CA4">
        <w:rPr>
          <w:rFonts w:ascii="Arial" w:hAnsi="Arial"/>
          <w:sz w:val="28"/>
          <w:szCs w:val="28"/>
        </w:rPr>
        <w:t>Facilities</w:t>
      </w:r>
    </w:p>
    <w:p w14:paraId="6C0B4BAE" w14:textId="108A4597" w:rsidR="00F80CA4" w:rsidRDefault="00F80CA4" w:rsidP="00DC12C8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We will have a caterer on site so please give them your custom to retain this service for future events.  2 </w:t>
      </w:r>
      <w:r w:rsidR="00045571">
        <w:rPr>
          <w:rFonts w:ascii="Arial" w:hAnsi="Arial"/>
        </w:rPr>
        <w:t>Site Toilets</w:t>
      </w:r>
      <w:r>
        <w:rPr>
          <w:rFonts w:ascii="Arial" w:hAnsi="Arial"/>
        </w:rPr>
        <w:t xml:space="preserve"> will be provided</w:t>
      </w:r>
      <w:r w:rsidR="00292EF2">
        <w:rPr>
          <w:rFonts w:ascii="Arial" w:hAnsi="Arial"/>
        </w:rPr>
        <w:t xml:space="preserve"> (1 reserved for the ladies)</w:t>
      </w:r>
      <w:r>
        <w:rPr>
          <w:rFonts w:ascii="Arial" w:hAnsi="Arial"/>
        </w:rPr>
        <w:t xml:space="preserve">. </w:t>
      </w:r>
      <w:r w:rsidR="00961EDD">
        <w:rPr>
          <w:rFonts w:ascii="Arial" w:hAnsi="Arial"/>
        </w:rPr>
        <w:t xml:space="preserve"> </w:t>
      </w:r>
      <w:r>
        <w:rPr>
          <w:rFonts w:ascii="Arial" w:hAnsi="Arial"/>
        </w:rPr>
        <w:t>Th</w:t>
      </w:r>
      <w:r w:rsidR="00292EF2">
        <w:rPr>
          <w:rFonts w:ascii="Arial" w:hAnsi="Arial"/>
        </w:rPr>
        <w:t>e site has no covered shelter.</w:t>
      </w:r>
      <w:r w:rsidR="00961EDD">
        <w:rPr>
          <w:rFonts w:ascii="Arial" w:hAnsi="Arial"/>
        </w:rPr>
        <w:t xml:space="preserve"> </w:t>
      </w:r>
      <w:r w:rsidR="00292EF2">
        <w:rPr>
          <w:rFonts w:ascii="Arial" w:hAnsi="Arial"/>
        </w:rPr>
        <w:t xml:space="preserve"> </w:t>
      </w:r>
      <w:r w:rsidR="00E06DB4">
        <w:rPr>
          <w:rFonts w:ascii="Arial" w:hAnsi="Arial"/>
        </w:rPr>
        <w:t>I</w:t>
      </w:r>
      <w:r>
        <w:rPr>
          <w:rFonts w:ascii="Arial" w:hAnsi="Arial"/>
        </w:rPr>
        <w:t>f the weather</w:t>
      </w:r>
      <w:r w:rsidR="00292EF2">
        <w:rPr>
          <w:rFonts w:ascii="Arial" w:hAnsi="Arial"/>
        </w:rPr>
        <w:t xml:space="preserve"> outlook is at all uncertain,</w:t>
      </w:r>
      <w:r>
        <w:rPr>
          <w:rFonts w:ascii="Arial" w:hAnsi="Arial"/>
        </w:rPr>
        <w:t xml:space="preserve"> bring some weatherproof clothing.</w:t>
      </w:r>
    </w:p>
    <w:p w14:paraId="086346A7" w14:textId="1A2490EB" w:rsidR="00F80CA4" w:rsidRDefault="00F80CA4" w:rsidP="00F80CA4">
      <w:pPr>
        <w:rPr>
          <w:rFonts w:ascii="Arial" w:hAnsi="Arial"/>
        </w:rPr>
      </w:pPr>
    </w:p>
    <w:p w14:paraId="07D84989" w14:textId="77777777" w:rsidR="00961EDD" w:rsidRDefault="00961EDD" w:rsidP="00F80CA4">
      <w:pPr>
        <w:rPr>
          <w:rFonts w:ascii="Arial" w:hAnsi="Arial"/>
        </w:rPr>
      </w:pPr>
    </w:p>
    <w:p w14:paraId="266BBF91" w14:textId="7612F5E6" w:rsidR="00F80CA4" w:rsidRPr="007D0465" w:rsidRDefault="00F80CA4" w:rsidP="007D0465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F80CA4">
        <w:rPr>
          <w:rFonts w:ascii="Arial" w:hAnsi="Arial"/>
          <w:sz w:val="28"/>
          <w:szCs w:val="28"/>
        </w:rPr>
        <w:t>Photos</w:t>
      </w:r>
    </w:p>
    <w:p w14:paraId="5927D896" w14:textId="43727284" w:rsidR="007D0465" w:rsidRDefault="007D0465" w:rsidP="00961EDD">
      <w:pPr>
        <w:ind w:left="426"/>
      </w:pPr>
      <w:r>
        <w:rPr>
          <w:rFonts w:ascii="Helvetica" w:hAnsi="Helvetica"/>
          <w:color w:val="000000"/>
          <w:shd w:val="clear" w:color="auto" w:fill="FFFFFF"/>
        </w:rPr>
        <w:t xml:space="preserve">M&amp;H Photography will be photographing </w:t>
      </w:r>
      <w:r>
        <w:rPr>
          <w:rFonts w:ascii="Helvetica" w:hAnsi="Helvetica"/>
          <w:color w:val="000000"/>
          <w:shd w:val="clear" w:color="auto" w:fill="FFFFFF"/>
        </w:rPr>
        <w:t xml:space="preserve">parts of </w:t>
      </w:r>
      <w:r>
        <w:rPr>
          <w:rFonts w:ascii="Helvetica" w:hAnsi="Helvetica"/>
          <w:color w:val="000000"/>
          <w:shd w:val="clear" w:color="auto" w:fill="FFFFFF"/>
        </w:rPr>
        <w:t>the event</w:t>
      </w:r>
      <w:r>
        <w:rPr>
          <w:rFonts w:ascii="Helvetica" w:hAnsi="Helvetica"/>
          <w:color w:val="000000"/>
          <w:shd w:val="clear" w:color="auto" w:fill="FFFFFF"/>
        </w:rPr>
        <w:t>.  I</w:t>
      </w:r>
      <w:r>
        <w:rPr>
          <w:rFonts w:ascii="Helvetica" w:hAnsi="Helvetica"/>
          <w:color w:val="000000"/>
          <w:shd w:val="clear" w:color="auto" w:fill="FFFFFF"/>
        </w:rPr>
        <w:t>f you would like proofs emailed to you please drop your email address to Andrew at </w:t>
      </w:r>
      <w:hyperlink r:id="rId9" w:tgtFrame="_blank" w:history="1">
        <w:r>
          <w:rPr>
            <w:rStyle w:val="Hyperlink"/>
            <w:rFonts w:ascii="Helvetica" w:hAnsi="Helvetica"/>
            <w:color w:val="0088CC"/>
            <w:shd w:val="clear" w:color="auto" w:fill="FFFFFF"/>
          </w:rPr>
          <w:t>mandh_photography@live.co.uk</w:t>
        </w:r>
      </w:hyperlink>
    </w:p>
    <w:p w14:paraId="6F04B03F" w14:textId="0C972921" w:rsidR="007D0465" w:rsidRDefault="007D0465" w:rsidP="00961EDD">
      <w:pPr>
        <w:ind w:left="426"/>
        <w:rPr>
          <w:rFonts w:ascii="Arial" w:hAnsi="Arial"/>
        </w:rPr>
      </w:pPr>
      <w:r>
        <w:rPr>
          <w:rFonts w:ascii="Arial" w:hAnsi="Arial"/>
        </w:rPr>
        <w:t>Photos from the event may appear on the FDMC website, and on the websites of photographers.  If this could cause any embarrassment, please notify the Officials in writing</w:t>
      </w:r>
      <w:r>
        <w:rPr>
          <w:rFonts w:ascii="Arial" w:hAnsi="Arial"/>
        </w:rPr>
        <w:t xml:space="preserve"> and cover your number plates.</w:t>
      </w:r>
    </w:p>
    <w:p w14:paraId="0EA0E22A" w14:textId="49A9655D" w:rsidR="00F80CA4" w:rsidRDefault="00F80CA4" w:rsidP="00961EDD">
      <w:pPr>
        <w:ind w:left="426"/>
        <w:rPr>
          <w:rFonts w:ascii="Arial" w:hAnsi="Arial"/>
        </w:rPr>
      </w:pPr>
    </w:p>
    <w:p w14:paraId="4D11197B" w14:textId="7342BB2E" w:rsidR="00F6109A" w:rsidRPr="00F6109A" w:rsidRDefault="00F6109A" w:rsidP="00F6109A">
      <w:pPr>
        <w:numPr>
          <w:ilvl w:val="0"/>
          <w:numId w:val="8"/>
        </w:numPr>
        <w:rPr>
          <w:rFonts w:ascii="Arial" w:hAnsi="Arial"/>
          <w:sz w:val="28"/>
          <w:szCs w:val="28"/>
        </w:rPr>
      </w:pPr>
      <w:r w:rsidRPr="00F6109A">
        <w:rPr>
          <w:rFonts w:ascii="Arial" w:hAnsi="Arial"/>
          <w:sz w:val="28"/>
          <w:szCs w:val="28"/>
        </w:rPr>
        <w:t>Directions</w:t>
      </w:r>
    </w:p>
    <w:p w14:paraId="720211E8" w14:textId="70CDD66B" w:rsidR="00961EDD" w:rsidRPr="00045571" w:rsidRDefault="00961EDD" w:rsidP="00961EDD">
      <w:pPr>
        <w:ind w:left="426"/>
        <w:rPr>
          <w:rFonts w:ascii="Arial" w:hAnsi="Arial"/>
          <w:lang w:eastAsia="en-US"/>
        </w:rPr>
      </w:pPr>
      <w:r w:rsidRPr="00045571">
        <w:rPr>
          <w:rFonts w:ascii="Arial" w:hAnsi="Arial"/>
          <w:lang w:eastAsia="en-US"/>
        </w:rPr>
        <w:t>The venue is the Bramley Military Training Area, Hampshire; enter via MR175/186 6505 5930,</w:t>
      </w:r>
    </w:p>
    <w:p w14:paraId="462527ED" w14:textId="4CE09D25" w:rsidR="00961EDD" w:rsidRPr="00045571" w:rsidRDefault="00961EDD" w:rsidP="00961EDD">
      <w:pPr>
        <w:ind w:left="426"/>
        <w:rPr>
          <w:rFonts w:ascii="Arial" w:hAnsi="Arial"/>
          <w:lang w:eastAsia="en-US"/>
        </w:rPr>
      </w:pPr>
      <w:r w:rsidRPr="00045571">
        <w:rPr>
          <w:rFonts w:ascii="Arial" w:hAnsi="Arial"/>
          <w:lang w:eastAsia="en-US"/>
        </w:rPr>
        <w:t xml:space="preserve">which is </w:t>
      </w:r>
      <w:r w:rsidRPr="007D0465">
        <w:rPr>
          <w:rFonts w:ascii="Arial" w:hAnsi="Arial"/>
          <w:b/>
          <w:lang w:eastAsia="en-US"/>
        </w:rPr>
        <w:t>near to Post Code RG26 5BP</w:t>
      </w:r>
      <w:r w:rsidR="00E0374E" w:rsidRPr="00045571">
        <w:rPr>
          <w:rFonts w:ascii="Arial" w:hAnsi="Arial"/>
          <w:lang w:eastAsia="en-US"/>
        </w:rPr>
        <w:t>. The entrance is shown by the yellow cross, below.</w:t>
      </w:r>
    </w:p>
    <w:p w14:paraId="4B961DBD" w14:textId="5FF97B77" w:rsidR="00E0374E" w:rsidRDefault="006842F9" w:rsidP="00961EDD">
      <w:pPr>
        <w:ind w:left="426"/>
        <w:rPr>
          <w:rFonts w:ascii="Arial" w:hAnsi="Arial"/>
          <w:lang w:eastAsia="en-US"/>
        </w:rPr>
      </w:pPr>
      <w:r w:rsidRPr="00045571">
        <w:rPr>
          <w:rFonts w:ascii="Arial" w:hAnsi="Arial"/>
          <w:noProof/>
          <w:lang w:eastAsia="en-US"/>
        </w:rPr>
        <w:drawing>
          <wp:anchor distT="0" distB="0" distL="114300" distR="114300" simplePos="0" relativeHeight="251658240" behindDoc="0" locked="0" layoutInCell="1" allowOverlap="0" wp14:anchorId="37AA1E39" wp14:editId="01C06AC9">
            <wp:simplePos x="0" y="0"/>
            <wp:positionH relativeFrom="margin">
              <wp:posOffset>1047115</wp:posOffset>
            </wp:positionH>
            <wp:positionV relativeFrom="margin">
              <wp:posOffset>1432560</wp:posOffset>
            </wp:positionV>
            <wp:extent cx="4147200" cy="1800000"/>
            <wp:effectExtent l="76200" t="76200" r="139065" b="124460"/>
            <wp:wrapTopAndBottom/>
            <wp:docPr id="3" name="Picture 3" descr="Bramley3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41A0.tmp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2" t="31182" r="7390" b="9472"/>
                    <a:stretch/>
                  </pic:blipFill>
                  <pic:spPr bwMode="auto">
                    <a:xfrm>
                      <a:off x="0" y="0"/>
                      <a:ext cx="4147200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A2BC3" w14:textId="32F63F55" w:rsidR="00E0374E" w:rsidRPr="00045571" w:rsidRDefault="006842F9" w:rsidP="00961EDD">
      <w:pPr>
        <w:ind w:left="426"/>
        <w:rPr>
          <w:rFonts w:ascii="Arial" w:hAnsi="Arial"/>
          <w:lang w:eastAsia="en-US"/>
        </w:rPr>
      </w:pPr>
      <w:r w:rsidRPr="00045571"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0" locked="0" layoutInCell="1" allowOverlap="0" wp14:anchorId="2D15D639" wp14:editId="5A3AB1C8">
            <wp:simplePos x="0" y="0"/>
            <wp:positionH relativeFrom="margin">
              <wp:posOffset>1095375</wp:posOffset>
            </wp:positionH>
            <wp:positionV relativeFrom="paragraph">
              <wp:posOffset>311150</wp:posOffset>
            </wp:positionV>
            <wp:extent cx="3810000" cy="2468880"/>
            <wp:effectExtent l="76200" t="76200" r="133350" b="1409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8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74E" w:rsidRPr="00045571">
        <w:rPr>
          <w:rFonts w:ascii="Arial" w:hAnsi="Arial"/>
          <w:lang w:eastAsia="en-US"/>
        </w:rPr>
        <w:t>This shows the turning from The Street, Bramley, to the site entrance</w:t>
      </w:r>
      <w:r w:rsidR="007D0465">
        <w:rPr>
          <w:rFonts w:ascii="Arial" w:hAnsi="Arial"/>
          <w:lang w:eastAsia="en-US"/>
        </w:rPr>
        <w:t xml:space="preserve"> lane</w:t>
      </w:r>
      <w:r w:rsidR="00045571" w:rsidRPr="00045571">
        <w:rPr>
          <w:rFonts w:ascii="Arial" w:hAnsi="Arial"/>
          <w:lang w:eastAsia="en-US"/>
        </w:rPr>
        <w:t>:</w:t>
      </w:r>
    </w:p>
    <w:p w14:paraId="3799599F" w14:textId="2038A1B2" w:rsidR="00E0374E" w:rsidRDefault="00E0374E" w:rsidP="00961EDD">
      <w:pPr>
        <w:ind w:left="426"/>
        <w:rPr>
          <w:rFonts w:ascii="Arial" w:hAnsi="Arial"/>
          <w:i/>
          <w:lang w:eastAsia="en-US"/>
        </w:rPr>
      </w:pPr>
    </w:p>
    <w:p w14:paraId="6687E763" w14:textId="4177C258" w:rsidR="00F6109A" w:rsidRDefault="007D0465" w:rsidP="00961EDD">
      <w:pPr>
        <w:ind w:left="426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There should</w:t>
      </w:r>
      <w:r w:rsidR="00F6109A">
        <w:rPr>
          <w:rFonts w:ascii="Arial" w:hAnsi="Arial"/>
          <w:lang w:eastAsia="en-US"/>
        </w:rPr>
        <w:t xml:space="preserve"> also be orange arrows </w:t>
      </w:r>
      <w:r w:rsidR="00132E22">
        <w:rPr>
          <w:rFonts w:ascii="Arial" w:hAnsi="Arial"/>
          <w:lang w:eastAsia="en-US"/>
        </w:rPr>
        <w:t>from th</w:t>
      </w:r>
      <w:r w:rsidR="00045571">
        <w:rPr>
          <w:rFonts w:ascii="Arial" w:hAnsi="Arial"/>
          <w:lang w:eastAsia="en-US"/>
        </w:rPr>
        <w:t>is junction.</w:t>
      </w:r>
    </w:p>
    <w:p w14:paraId="2420881E" w14:textId="6B905C3D" w:rsidR="004B1312" w:rsidRDefault="004B1312" w:rsidP="00961EDD">
      <w:pPr>
        <w:ind w:left="426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On entering the site follow the </w:t>
      </w:r>
      <w:r w:rsidR="00045571">
        <w:rPr>
          <w:rFonts w:ascii="Arial" w:hAnsi="Arial"/>
          <w:lang w:eastAsia="en-US"/>
        </w:rPr>
        <w:t>directions</w:t>
      </w:r>
      <w:r>
        <w:rPr>
          <w:rFonts w:ascii="Arial" w:hAnsi="Arial"/>
          <w:lang w:eastAsia="en-US"/>
        </w:rPr>
        <w:t>, driving carefully</w:t>
      </w:r>
      <w:r w:rsidR="00045571">
        <w:rPr>
          <w:rFonts w:ascii="Arial" w:hAnsi="Arial"/>
          <w:lang w:eastAsia="en-US"/>
        </w:rPr>
        <w:t xml:space="preserve"> and </w:t>
      </w:r>
      <w:r>
        <w:rPr>
          <w:rFonts w:ascii="Arial" w:hAnsi="Arial"/>
          <w:lang w:eastAsia="en-US"/>
        </w:rPr>
        <w:t>slowly.</w:t>
      </w:r>
    </w:p>
    <w:p w14:paraId="7CFF4BCB" w14:textId="2A67725A" w:rsidR="00ED6876" w:rsidRDefault="00ED6876" w:rsidP="00F80CA4"/>
    <w:p w14:paraId="690BB43D" w14:textId="3AD8398D" w:rsidR="00ED6876" w:rsidRPr="006842F9" w:rsidRDefault="001D4A6B" w:rsidP="006842F9">
      <w:pPr>
        <w:ind w:left="426"/>
        <w:rPr>
          <w:rFonts w:ascii="Arial" w:hAnsi="Arial"/>
          <w:lang w:eastAsia="en-US"/>
        </w:rPr>
      </w:pPr>
      <w:r w:rsidRPr="006842F9">
        <w:rPr>
          <w:rFonts w:ascii="Arial" w:hAnsi="Arial"/>
          <w:lang w:eastAsia="en-US"/>
        </w:rPr>
        <w:t>Any problems/queries please feel free to contact us as follows:</w:t>
      </w:r>
    </w:p>
    <w:p w14:paraId="0DB876B2" w14:textId="77777777" w:rsidR="00AF32F6" w:rsidRPr="006842F9" w:rsidRDefault="00E06DB4" w:rsidP="00AF32F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2F9">
        <w:rPr>
          <w:rFonts w:ascii="Arial" w:hAnsi="Arial" w:cs="Arial"/>
          <w:sz w:val="24"/>
          <w:szCs w:val="24"/>
        </w:rPr>
        <w:t>Clerk of the Course - Simon May</w:t>
      </w:r>
      <w:r w:rsidR="00AF32F6" w:rsidRPr="006842F9">
        <w:rPr>
          <w:rFonts w:ascii="Arial" w:hAnsi="Arial" w:cs="Arial"/>
          <w:sz w:val="24"/>
          <w:szCs w:val="24"/>
        </w:rPr>
        <w:t xml:space="preserve"> - </w:t>
      </w:r>
      <w:r w:rsidRPr="006842F9">
        <w:rPr>
          <w:rFonts w:ascii="Arial" w:hAnsi="Arial" w:cs="Arial"/>
          <w:sz w:val="24"/>
          <w:szCs w:val="24"/>
        </w:rPr>
        <w:t>07929 086885 (between 07:00 &amp; 22:00 only, please), or01252 513985 (between 18:30 &amp; 21:00)</w:t>
      </w:r>
    </w:p>
    <w:p w14:paraId="1424B529" w14:textId="2365A6B0" w:rsidR="00E06DB4" w:rsidRPr="006842F9" w:rsidRDefault="00E06DB4" w:rsidP="00AF32F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2F9">
        <w:rPr>
          <w:rFonts w:ascii="Arial" w:hAnsi="Arial" w:cs="Arial"/>
          <w:sz w:val="24"/>
          <w:szCs w:val="24"/>
        </w:rPr>
        <w:t>Secretary of the Meeting - Graham Skeggs</w:t>
      </w:r>
      <w:r w:rsidR="00AF32F6" w:rsidRPr="006842F9">
        <w:rPr>
          <w:rFonts w:ascii="Arial" w:hAnsi="Arial" w:cs="Arial"/>
          <w:sz w:val="24"/>
          <w:szCs w:val="24"/>
        </w:rPr>
        <w:t xml:space="preserve"> - </w:t>
      </w:r>
      <w:r w:rsidRPr="006842F9">
        <w:rPr>
          <w:rFonts w:ascii="Arial" w:hAnsi="Arial" w:cs="Arial"/>
          <w:sz w:val="24"/>
          <w:szCs w:val="24"/>
        </w:rPr>
        <w:t>01252 659044 or 07721 754168 - (between 18:30 &amp; 20:30 only, please)</w:t>
      </w:r>
      <w:r w:rsidR="00AF32F6" w:rsidRPr="006842F9">
        <w:rPr>
          <w:rFonts w:ascii="Arial" w:hAnsi="Arial" w:cs="Arial"/>
          <w:sz w:val="24"/>
          <w:szCs w:val="24"/>
        </w:rPr>
        <w:t>.</w:t>
      </w:r>
    </w:p>
    <w:p w14:paraId="45D80976" w14:textId="78AE4C73" w:rsidR="00AF32F6" w:rsidRPr="006842F9" w:rsidRDefault="00AF32F6" w:rsidP="00AF32F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2F9">
        <w:rPr>
          <w:rFonts w:ascii="Arial" w:hAnsi="Arial" w:cs="Arial"/>
          <w:sz w:val="24"/>
          <w:szCs w:val="24"/>
        </w:rPr>
        <w:t>Chief Marshal – Simon Taylor - For marshalling offers, please call 07966826706</w:t>
      </w:r>
    </w:p>
    <w:p w14:paraId="51B7C40C" w14:textId="2A7BBC85" w:rsidR="00AF32F6" w:rsidRPr="006842F9" w:rsidRDefault="00AF32F6" w:rsidP="00AF32F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2F9">
        <w:rPr>
          <w:rFonts w:ascii="Arial" w:hAnsi="Arial" w:cs="Arial"/>
          <w:sz w:val="24"/>
          <w:szCs w:val="24"/>
        </w:rPr>
        <w:t>Child and Vulnerable Adult Protection Officer – Jessica Castle 07454 214583.</w:t>
      </w:r>
    </w:p>
    <w:p w14:paraId="62C58E77" w14:textId="77777777" w:rsidR="001D4A6B" w:rsidRPr="006842F9" w:rsidRDefault="001D4A6B" w:rsidP="001D4A6B">
      <w:pPr>
        <w:ind w:left="720"/>
        <w:rPr>
          <w:rFonts w:ascii="Arial" w:hAnsi="Arial" w:cs="Arial"/>
          <w:sz w:val="24"/>
          <w:szCs w:val="24"/>
        </w:rPr>
      </w:pPr>
    </w:p>
    <w:p w14:paraId="4FF754E1" w14:textId="4E3263ED" w:rsidR="001D4A6B" w:rsidRPr="006842F9" w:rsidRDefault="001D4A6B" w:rsidP="001D4A6B">
      <w:pPr>
        <w:ind w:left="720"/>
        <w:rPr>
          <w:rFonts w:ascii="Arial" w:hAnsi="Arial" w:cs="Arial"/>
          <w:sz w:val="24"/>
          <w:szCs w:val="24"/>
        </w:rPr>
      </w:pPr>
      <w:r w:rsidRPr="006842F9">
        <w:rPr>
          <w:rFonts w:ascii="Arial" w:hAnsi="Arial" w:cs="Arial"/>
          <w:sz w:val="24"/>
          <w:szCs w:val="24"/>
        </w:rPr>
        <w:t>Looking forward to a great event</w:t>
      </w:r>
      <w:r w:rsidR="006842F9">
        <w:rPr>
          <w:rFonts w:ascii="Arial" w:hAnsi="Arial" w:cs="Arial"/>
          <w:sz w:val="24"/>
          <w:szCs w:val="24"/>
        </w:rPr>
        <w:t>!</w:t>
      </w:r>
    </w:p>
    <w:p w14:paraId="615D5B93" w14:textId="558F110F" w:rsidR="009C5F1F" w:rsidRPr="006842F9" w:rsidRDefault="009C5F1F" w:rsidP="001D4A6B">
      <w:pPr>
        <w:ind w:left="720"/>
        <w:rPr>
          <w:rFonts w:ascii="Arial" w:hAnsi="Arial" w:cs="Arial"/>
          <w:sz w:val="24"/>
          <w:szCs w:val="24"/>
        </w:rPr>
      </w:pPr>
    </w:p>
    <w:p w14:paraId="11B3BFBD" w14:textId="21F8506F" w:rsidR="001D4A6B" w:rsidRPr="006842F9" w:rsidRDefault="009C5F1F" w:rsidP="006842F9">
      <w:pPr>
        <w:ind w:left="720"/>
        <w:rPr>
          <w:rFonts w:ascii="Arial" w:hAnsi="Arial" w:cs="Arial"/>
          <w:sz w:val="24"/>
          <w:szCs w:val="24"/>
        </w:rPr>
      </w:pPr>
      <w:r w:rsidRPr="006842F9">
        <w:rPr>
          <w:rFonts w:ascii="Arial" w:hAnsi="Arial" w:cs="Arial"/>
          <w:sz w:val="24"/>
          <w:szCs w:val="24"/>
        </w:rPr>
        <w:t>The Organisers.</w:t>
      </w:r>
    </w:p>
    <w:sectPr w:rsidR="001D4A6B" w:rsidRPr="006842F9" w:rsidSect="00F80CA4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12CF4904"/>
    <w:multiLevelType w:val="hybridMultilevel"/>
    <w:tmpl w:val="D90EA5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332FC"/>
    <w:multiLevelType w:val="hybridMultilevel"/>
    <w:tmpl w:val="5714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A4"/>
    <w:rsid w:val="00011BA2"/>
    <w:rsid w:val="00016681"/>
    <w:rsid w:val="00045571"/>
    <w:rsid w:val="00046CB5"/>
    <w:rsid w:val="00053842"/>
    <w:rsid w:val="000E0D17"/>
    <w:rsid w:val="0011125E"/>
    <w:rsid w:val="00122EA9"/>
    <w:rsid w:val="00132E22"/>
    <w:rsid w:val="001D4A6B"/>
    <w:rsid w:val="001F7BF4"/>
    <w:rsid w:val="00292EF2"/>
    <w:rsid w:val="002955FE"/>
    <w:rsid w:val="003043CB"/>
    <w:rsid w:val="003370D8"/>
    <w:rsid w:val="00341D7C"/>
    <w:rsid w:val="003E49EF"/>
    <w:rsid w:val="003F1340"/>
    <w:rsid w:val="004B1312"/>
    <w:rsid w:val="0052718A"/>
    <w:rsid w:val="005325DA"/>
    <w:rsid w:val="00646085"/>
    <w:rsid w:val="006842F9"/>
    <w:rsid w:val="006A2AE5"/>
    <w:rsid w:val="007D0465"/>
    <w:rsid w:val="00823E0E"/>
    <w:rsid w:val="00842970"/>
    <w:rsid w:val="008D5264"/>
    <w:rsid w:val="00961EDD"/>
    <w:rsid w:val="009C5F1F"/>
    <w:rsid w:val="00AA416E"/>
    <w:rsid w:val="00AB6F65"/>
    <w:rsid w:val="00AF32F6"/>
    <w:rsid w:val="00D02E6B"/>
    <w:rsid w:val="00D90F5F"/>
    <w:rsid w:val="00DB4B72"/>
    <w:rsid w:val="00DC12C8"/>
    <w:rsid w:val="00DE4183"/>
    <w:rsid w:val="00E0374E"/>
    <w:rsid w:val="00E06DB4"/>
    <w:rsid w:val="00E520FD"/>
    <w:rsid w:val="00E84F07"/>
    <w:rsid w:val="00ED6876"/>
    <w:rsid w:val="00F6109A"/>
    <w:rsid w:val="00F80CA4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5D1AC"/>
  <w15:chartTrackingRefBased/>
  <w15:docId w15:val="{9DE9C332-615E-4903-B43B-B2D80DE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CA4"/>
    <w:pPr>
      <w:suppressAutoHyphens/>
    </w:pPr>
    <w:rPr>
      <w:rFonts w:ascii="Univers" w:hAnsi="Univers"/>
      <w:sz w:val="22"/>
    </w:rPr>
  </w:style>
  <w:style w:type="paragraph" w:styleId="Heading3">
    <w:name w:val="heading 3"/>
    <w:basedOn w:val="Normal"/>
    <w:next w:val="Normal"/>
    <w:qFormat/>
    <w:rsid w:val="00646085"/>
    <w:pPr>
      <w:keepNext/>
      <w:suppressAutoHyphens w:val="0"/>
      <w:outlineLvl w:val="2"/>
    </w:pPr>
    <w:rPr>
      <w:rFonts w:ascii="Arial" w:hAnsi="Arial"/>
      <w:b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68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045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mc.org.uk/wp-content/uploads/2018/01/The-Bramley-Targa-v1-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check-vehicle-tax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9gbPnS55hKcBx3h3JowU6UmVrAHIRLIFBIdbAEAx29k/edit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ndh_photography@liv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FDMC Spring Solo 2013: Final Instructions, Part 1</vt:lpstr>
    </vt:vector>
  </TitlesOfParts>
  <Company/>
  <LinksUpToDate>false</LinksUpToDate>
  <CharactersWithSpaces>4629</CharactersWithSpaces>
  <SharedDoc>false</SharedDoc>
  <HLinks>
    <vt:vector size="12" baseType="variant">
      <vt:variant>
        <vt:i4>2752591</vt:i4>
      </vt:variant>
      <vt:variant>
        <vt:i4>3</vt:i4>
      </vt:variant>
      <vt:variant>
        <vt:i4>0</vt:i4>
      </vt:variant>
      <vt:variant>
        <vt:i4>5</vt:i4>
      </vt:variant>
      <vt:variant>
        <vt:lpwstr>mailto:pfprescott@fdmc.org.uk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http://www.farnboroughdmc.org.uk/eventsites.php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FDMC Spring Solo 2013: Final Instructions, Part 1</dc:title>
  <dc:subject/>
  <dc:creator>Peter Manning</dc:creator>
  <cp:keywords/>
  <dc:description/>
  <cp:lastModifiedBy>Taylor, Simon</cp:lastModifiedBy>
  <cp:revision>3</cp:revision>
  <cp:lastPrinted>2018-03-09T17:02:00Z</cp:lastPrinted>
  <dcterms:created xsi:type="dcterms:W3CDTF">2018-03-14T09:44:00Z</dcterms:created>
  <dcterms:modified xsi:type="dcterms:W3CDTF">2018-03-14T09:44:00Z</dcterms:modified>
</cp:coreProperties>
</file>